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027D" w14:textId="77777777" w:rsidR="00774520" w:rsidRPr="00CA450A" w:rsidRDefault="000C3293" w:rsidP="00CC6C06">
      <w:pPr>
        <w:pStyle w:val="DocumentTitle"/>
        <w:tabs>
          <w:tab w:val="center" w:pos="6210"/>
        </w:tabs>
        <w:spacing w:before="0" w:after="720"/>
        <w:ind w:left="0"/>
        <w:jc w:val="center"/>
        <w:rPr>
          <w:sz w:val="28"/>
          <w:szCs w:val="28"/>
        </w:rPr>
      </w:pPr>
      <w:r>
        <w:rPr>
          <w:sz w:val="28"/>
          <w:szCs w:val="28"/>
        </w:rPr>
        <w:t xml:space="preserve">Educational </w:t>
      </w:r>
      <w:r w:rsidR="000B316C">
        <w:rPr>
          <w:sz w:val="28"/>
          <w:szCs w:val="28"/>
        </w:rPr>
        <w:t>Learning Center</w:t>
      </w:r>
      <w:r>
        <w:rPr>
          <w:sz w:val="28"/>
          <w:szCs w:val="28"/>
        </w:rPr>
        <w:t>- Willmar</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07102BD0" w14:textId="77777777" w:rsidR="00774520" w:rsidRPr="00CA450A" w:rsidRDefault="00774520" w:rsidP="006A29CB">
      <w:pPr>
        <w:spacing w:before="0"/>
      </w:pPr>
      <w:r w:rsidRPr="00CA450A">
        <w:t xml:space="preserve">This document serves as the Total Special Education System Plan for </w:t>
      </w:r>
      <w:r w:rsidR="000C3293">
        <w:t xml:space="preserve">Educational </w:t>
      </w:r>
      <w:r w:rsidR="000B316C">
        <w:t>Learning Center</w:t>
      </w:r>
      <w:r w:rsidR="000C3293">
        <w:t>- Willmar</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126D7919" w14:textId="77777777" w:rsidR="00774520" w:rsidRPr="00CA450A" w:rsidRDefault="002F3150" w:rsidP="00774520">
      <w:r>
        <w:t>Kate Lieser</w:t>
      </w:r>
      <w:r w:rsidR="002549F2">
        <w:t>,</w:t>
      </w:r>
      <w:r w:rsidR="00774520" w:rsidRPr="00CA450A">
        <w:t xml:space="preserve"> </w:t>
      </w:r>
      <w:r>
        <w:t>site administrator</w:t>
      </w:r>
      <w:r w:rsidR="00774520" w:rsidRPr="00CA450A">
        <w:t xml:space="preserve">, is responsible for program development, coordination, and evaluation; in-service training; and general special education supervision and administration. </w:t>
      </w:r>
      <w:r>
        <w:t>Kate Lieser</w:t>
      </w:r>
      <w:r w:rsidR="008B016B">
        <w:t xml:space="preserve"> </w:t>
      </w:r>
      <w:r w:rsidR="00774520" w:rsidRPr="00CA450A">
        <w:t xml:space="preserve">may be reached at </w:t>
      </w:r>
      <w:r>
        <w:t>320-262-5477</w:t>
      </w:r>
      <w:r w:rsidR="009C7DBB">
        <w:t>.</w:t>
      </w:r>
    </w:p>
    <w:p w14:paraId="0CCB5FD8" w14:textId="77777777" w:rsidR="00774520" w:rsidRPr="00CA450A" w:rsidRDefault="00DF4359" w:rsidP="00DF4359">
      <w:pPr>
        <w:pStyle w:val="Heading1"/>
      </w:pPr>
      <w:r w:rsidRPr="00CA450A">
        <w:t>I. Child Study Procedures</w:t>
      </w:r>
    </w:p>
    <w:p w14:paraId="712897F0"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0C3293">
        <w:t xml:space="preserve">Educational </w:t>
      </w:r>
      <w:r w:rsidR="000B316C">
        <w:t>Learning Center</w:t>
      </w:r>
      <w:r w:rsidR="000C3293">
        <w:t>- Willmar</w:t>
      </w:r>
      <w:r w:rsidRPr="00CA450A">
        <w:t xml:space="preserve"> does not discriminate in education on the basis of race, color, creed, religion, national origin, sex, age, marital status, status with regard to public assistance, sexual orientation, or disability.</w:t>
      </w:r>
    </w:p>
    <w:p w14:paraId="3D59D46A" w14:textId="77777777" w:rsidR="00774520" w:rsidRPr="00CA450A" w:rsidRDefault="00774520" w:rsidP="00DF4359">
      <w:pPr>
        <w:pStyle w:val="Heading2"/>
      </w:pPr>
      <w:r w:rsidRPr="00CA450A">
        <w:t>A. Identification</w:t>
      </w:r>
    </w:p>
    <w:p w14:paraId="3A36B4A9" w14:textId="77777777" w:rsidR="00454F13" w:rsidRDefault="000C3293" w:rsidP="00454F13">
      <w:r>
        <w:t xml:space="preserve">Educational </w:t>
      </w:r>
      <w:r w:rsidR="00454F13">
        <w:t>Learning Center</w:t>
      </w:r>
      <w:r>
        <w:t>- Willmar</w:t>
      </w:r>
      <w:r w:rsidR="00454F13">
        <w:t xml:space="preserve"> is a Setting IV program and all students attending are already receiving special education services.</w:t>
      </w:r>
    </w:p>
    <w:p w14:paraId="5FBD7C2D" w14:textId="77777777" w:rsidR="00454F13" w:rsidRDefault="000C3293" w:rsidP="00454F13">
      <w:r>
        <w:t xml:space="preserve">For reevaluation- Educational </w:t>
      </w:r>
      <w:r w:rsidR="00454F13">
        <w:t>Learning Center</w:t>
      </w:r>
      <w:r>
        <w:t>- Willmar</w:t>
      </w:r>
      <w:r w:rsidR="00454F13">
        <w:rPr>
          <w:i/>
        </w:rPr>
        <w:t xml:space="preserve"> </w:t>
      </w:r>
      <w:r w:rsidR="00454F13">
        <w:t>has</w:t>
      </w:r>
      <w:r w:rsidR="00454F13">
        <w:rPr>
          <w:i/>
        </w:rPr>
        <w:t xml:space="preserve"> </w:t>
      </w:r>
      <w:r w:rsidR="00454F13">
        <w:t>elected the option of implementing these criteria for developmental delay.</w:t>
      </w:r>
    </w:p>
    <w:p w14:paraId="0351C0D0" w14:textId="77777777" w:rsidR="00454F13" w:rsidRDefault="00454F13" w:rsidP="00454F13">
      <w:pPr>
        <w:pStyle w:val="ListParagraph"/>
        <w:numPr>
          <w:ilvl w:val="0"/>
          <w:numId w:val="48"/>
        </w:numPr>
      </w:pPr>
      <w:r>
        <w:t>The child:</w:t>
      </w:r>
    </w:p>
    <w:p w14:paraId="725EA5B4" w14:textId="77777777" w:rsidR="00454F13" w:rsidRDefault="00454F13" w:rsidP="00454F13">
      <w:pPr>
        <w:pStyle w:val="ListParagraph"/>
        <w:numPr>
          <w:ilvl w:val="0"/>
          <w:numId w:val="49"/>
        </w:numPr>
      </w:pPr>
      <w:r>
        <w:t>Has a diagnosed physical or mental condition or disorder that has a high probability of resulting in developmental delay; or</w:t>
      </w:r>
    </w:p>
    <w:p w14:paraId="3407E8CC" w14:textId="77777777" w:rsidR="00454F13" w:rsidRDefault="00454F13" w:rsidP="00454F13">
      <w:pPr>
        <w:pStyle w:val="ListParagraph"/>
        <w:numPr>
          <w:ilvl w:val="0"/>
          <w:numId w:val="49"/>
        </w:numPr>
      </w:pPr>
      <w: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2E7AB500" w14:textId="77777777" w:rsidR="00454F13" w:rsidRDefault="00454F13" w:rsidP="00454F13">
      <w:pPr>
        <w:pStyle w:val="ListParagraph"/>
        <w:numPr>
          <w:ilvl w:val="0"/>
          <w:numId w:val="48"/>
        </w:numPr>
      </w:pPr>
      <w:r>
        <w:t>The child’s need for special education is supported by:</w:t>
      </w:r>
    </w:p>
    <w:p w14:paraId="347E8124" w14:textId="77777777" w:rsidR="00454F13" w:rsidRDefault="00454F13" w:rsidP="00454F13">
      <w:pPr>
        <w:pStyle w:val="ListParagraph"/>
        <w:numPr>
          <w:ilvl w:val="0"/>
          <w:numId w:val="50"/>
        </w:numPr>
      </w:pPr>
      <w:r>
        <w:t>At least one documented, systematic observation in the child’s routine setting by an appropriate professional or, if observation in the daily routine setting is not possible, the alternative setting must be justified;</w:t>
      </w:r>
    </w:p>
    <w:p w14:paraId="742D0822" w14:textId="77777777" w:rsidR="00454F13" w:rsidRDefault="00454F13" w:rsidP="00454F13">
      <w:pPr>
        <w:pStyle w:val="ListParagraph"/>
        <w:numPr>
          <w:ilvl w:val="0"/>
          <w:numId w:val="50"/>
        </w:numPr>
      </w:pPr>
      <w:r>
        <w:t xml:space="preserve">A developmental history; and </w:t>
      </w:r>
    </w:p>
    <w:p w14:paraId="7E9DFA2E" w14:textId="77777777" w:rsidR="00454F13" w:rsidRDefault="00454F13" w:rsidP="00454F13">
      <w:pPr>
        <w:pStyle w:val="ListParagraph"/>
        <w:numPr>
          <w:ilvl w:val="0"/>
          <w:numId w:val="50"/>
        </w:numPr>
      </w:pPr>
      <w:r>
        <w:t>At least one other evaluation procedure in each area of identified delay that is conducted on a different day than the medical or norm-referenced evaluation; which may include criterion references instruments, language samples, or curriculum-based measures.</w:t>
      </w:r>
    </w:p>
    <w:p w14:paraId="0D93C467" w14:textId="77777777" w:rsidR="00454F13" w:rsidRDefault="000C3293" w:rsidP="00454F13">
      <w:r>
        <w:lastRenderedPageBreak/>
        <w:t xml:space="preserve">Educational </w:t>
      </w:r>
      <w:r w:rsidR="00454F13">
        <w:t>Learning Center</w:t>
      </w:r>
      <w:r>
        <w:t>- Willmar</w:t>
      </w:r>
      <w:r w:rsidR="00454F13">
        <w:t>’s plan for identifying a child with a specific learning disability is consistent with Minnesota Rule 3525.134</w:t>
      </w:r>
      <w:r>
        <w:t>1. ELC-Willmar</w:t>
      </w:r>
      <w:r w:rsidR="00454F13">
        <w:t xml:space="preserve"> implements its interventions consistent with the law. At this ti</w:t>
      </w:r>
      <w:r>
        <w:t>me ELC-Willmar</w:t>
      </w:r>
      <w:r w:rsidR="00454F13">
        <w:t xml:space="preserve"> is not using an SRBI approach.  All students meeting criteria for Specific Learning Disability must do so under the discrepancy criteria as defined by Minnesota Rule 3525.1341.</w:t>
      </w:r>
    </w:p>
    <w:p w14:paraId="78E26979" w14:textId="77777777" w:rsidR="00454F13" w:rsidRDefault="00454F13" w:rsidP="00454F13">
      <w:pPr>
        <w:pStyle w:val="Heading3"/>
      </w:pPr>
      <w:r>
        <w:t>B. Evaluation</w:t>
      </w:r>
    </w:p>
    <w:p w14:paraId="20F540CB" w14:textId="77777777" w:rsidR="00454F13" w:rsidRDefault="00454F13" w:rsidP="00454F13">
      <w:r>
        <w:t>Evaluation of the child and assessment of the child and family will be conducted in a manner consistent with Code of Federal Regulations.</w:t>
      </w:r>
    </w:p>
    <w:p w14:paraId="7BC36CB5" w14:textId="77777777" w:rsidR="00454F13" w:rsidRDefault="00454F13" w:rsidP="00454F13">
      <w: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132E481A" w14:textId="77777777" w:rsidR="00454F13" w:rsidRDefault="000C3293" w:rsidP="00454F13">
      <w:r>
        <w:t xml:space="preserve">Educational </w:t>
      </w:r>
      <w:r w:rsidR="00454F13">
        <w:t>Learning Center</w:t>
      </w:r>
      <w:r>
        <w:t>- Willmar</w:t>
      </w:r>
      <w:r w:rsidR="00454F13">
        <w:t xml:space="preserve"> is a Setting IV program so all students attending are already receiving services and all evaluations are reevaluations.  The District will not override the written refusal of a parent to consent to a re-evaluation.</w:t>
      </w:r>
    </w:p>
    <w:p w14:paraId="7190DA18" w14:textId="77777777" w:rsidR="00454F13" w:rsidRDefault="00454F13" w:rsidP="00774520"/>
    <w:p w14:paraId="5D0BC3F4" w14:textId="77777777" w:rsidR="0019361C" w:rsidRPr="00CA450A" w:rsidRDefault="00E463B2" w:rsidP="005F28D6">
      <w:pPr>
        <w:pStyle w:val="Heading4"/>
      </w:pPr>
      <w:r w:rsidRPr="00CA450A">
        <w:t>Evaluation Procedures</w:t>
      </w:r>
    </w:p>
    <w:p w14:paraId="27693D96"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0B6C6415" w14:textId="77777777" w:rsidR="00774520" w:rsidRPr="00CA450A" w:rsidRDefault="000C3293" w:rsidP="00874F80">
      <w:pPr>
        <w:pStyle w:val="ListParagraph"/>
        <w:numPr>
          <w:ilvl w:val="0"/>
          <w:numId w:val="18"/>
        </w:numPr>
      </w:pPr>
      <w:r>
        <w:t xml:space="preserve">Educational </w:t>
      </w:r>
      <w:r w:rsidR="000B316C">
        <w:t>Learning Center</w:t>
      </w:r>
      <w:r>
        <w:t>- Willmar</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58484322" w14:textId="77777777" w:rsidR="00774520" w:rsidRPr="00CA450A" w:rsidRDefault="00774520" w:rsidP="00874F80">
      <w:pPr>
        <w:pStyle w:val="ListParagraph"/>
        <w:numPr>
          <w:ilvl w:val="0"/>
          <w:numId w:val="18"/>
        </w:numPr>
      </w:pPr>
      <w:r w:rsidRPr="00CA450A">
        <w:t xml:space="preserve">In conducting the evaluation, </w:t>
      </w:r>
      <w:r w:rsidR="000C3293">
        <w:t xml:space="preserve">Educational </w:t>
      </w:r>
      <w:r w:rsidR="000B316C">
        <w:t>Learning Center</w:t>
      </w:r>
      <w:r w:rsidR="000C3293">
        <w:t>- Willmar</w:t>
      </w:r>
      <w:r w:rsidRPr="00CA450A">
        <w:t>:</w:t>
      </w:r>
    </w:p>
    <w:p w14:paraId="67445075"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C22C8">
        <w:t>pupil to be involved in and progr</w:t>
      </w:r>
      <w:r w:rsidR="00774520" w:rsidRPr="00CA450A">
        <w:t>ess in the general curriculum, or for preschool pupils, to participate in appropriate activities;</w:t>
      </w:r>
    </w:p>
    <w:p w14:paraId="42CF81EE"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2DB850BE"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12FE553B" w14:textId="77777777" w:rsidR="00774520" w:rsidRPr="00CA450A" w:rsidRDefault="000C3293" w:rsidP="00E8498A">
      <w:pPr>
        <w:pStyle w:val="ListParagraph"/>
        <w:keepNext/>
        <w:keepLines/>
        <w:numPr>
          <w:ilvl w:val="0"/>
          <w:numId w:val="18"/>
        </w:numPr>
        <w:ind w:right="-43"/>
      </w:pPr>
      <w:r>
        <w:t xml:space="preserve">Educational </w:t>
      </w:r>
      <w:r w:rsidR="000B316C">
        <w:t>Learning Center</w:t>
      </w:r>
      <w:r>
        <w:t>- Willmar</w:t>
      </w:r>
      <w:r w:rsidR="00774520" w:rsidRPr="00B3175E">
        <w:t xml:space="preserve"> </w:t>
      </w:r>
      <w:r w:rsidR="00774520" w:rsidRPr="00CA450A">
        <w:t>ensures that:</w:t>
      </w:r>
    </w:p>
    <w:p w14:paraId="4218617F"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3C610D4B" w14:textId="77777777" w:rsidR="00774520" w:rsidRPr="00CA450A" w:rsidRDefault="00CC1BBB" w:rsidP="00874F80">
      <w:pPr>
        <w:pStyle w:val="ListParagraph"/>
        <w:numPr>
          <w:ilvl w:val="0"/>
          <w:numId w:val="20"/>
        </w:numPr>
      </w:pPr>
      <w:r w:rsidRPr="00CA450A">
        <w:t xml:space="preserve">Materials </w:t>
      </w:r>
      <w:r w:rsidR="00774520" w:rsidRPr="00CA450A">
        <w:t>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7247CD03" w14:textId="77777777" w:rsidR="00774520" w:rsidRPr="00CA450A" w:rsidRDefault="00CC1BBB" w:rsidP="00874F80">
      <w:pPr>
        <w:pStyle w:val="ListParagraph"/>
        <w:numPr>
          <w:ilvl w:val="0"/>
          <w:numId w:val="20"/>
        </w:numPr>
      </w:pPr>
      <w:r w:rsidRPr="00CA450A">
        <w:lastRenderedPageBreak/>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4790D2F7"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19FA36B5"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2F118397"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4DF1F66C"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56875A69"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21A44B6F"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36EE9A45"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7AA124B3"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1309ECDA" w14:textId="77777777" w:rsidR="0019361C" w:rsidRPr="00CA450A" w:rsidRDefault="0019361C" w:rsidP="005F28D6">
      <w:pPr>
        <w:pStyle w:val="Heading4"/>
      </w:pPr>
      <w:r w:rsidRPr="00CA450A">
        <w:t>Additional requirements fo</w:t>
      </w:r>
      <w:r w:rsidR="00E463B2" w:rsidRPr="00CA450A">
        <w:t>r evaluations and reevaluations</w:t>
      </w:r>
    </w:p>
    <w:p w14:paraId="7ED02A8D"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12FD6EBE"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1F8E2AE5"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w:t>
      </w:r>
      <w:r w:rsidR="00774520" w:rsidRPr="00CA450A">
        <w:lastRenderedPageBreak/>
        <w:t xml:space="preserve">are needed to enable the pupil to meet the measurable annual goals set out in the individualized education program of the pupil and to participate, as appropriate, in the general curriculum. </w:t>
      </w:r>
    </w:p>
    <w:p w14:paraId="2C104BB0"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08347722"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5FCAFECF"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099E3287"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15052B07" w14:textId="77777777" w:rsidR="00D21295" w:rsidRPr="00CA450A" w:rsidRDefault="00D21295" w:rsidP="00160B85">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0250780D" w14:textId="77777777" w:rsidR="00774520" w:rsidRPr="00CA450A" w:rsidRDefault="00774520" w:rsidP="005F28D6">
      <w:pPr>
        <w:pStyle w:val="Heading4"/>
      </w:pPr>
      <w:r w:rsidRPr="00CA450A">
        <w:t>Procedures for determ</w:t>
      </w:r>
      <w:r w:rsidR="00E463B2" w:rsidRPr="00CA450A">
        <w:t>ining eligibility and placement</w:t>
      </w:r>
    </w:p>
    <w:p w14:paraId="641A294B"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5AAF0048"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06AAB96E"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5E985A52"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15CDDFD2" w14:textId="77777777" w:rsidR="00B8688B" w:rsidRPr="00CA450A" w:rsidRDefault="005F28D6" w:rsidP="005F28D6">
      <w:pPr>
        <w:pStyle w:val="Heading4"/>
      </w:pPr>
      <w:r w:rsidRPr="00CA450A">
        <w:t>Evaluation report</w:t>
      </w:r>
    </w:p>
    <w:p w14:paraId="16104193"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08B0666B"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7255CB51"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6065E852"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408E8268"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362DA9D9"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10D9AA0C" w14:textId="77777777" w:rsidR="00B8688B" w:rsidRPr="00CA450A" w:rsidRDefault="005F28D6" w:rsidP="00B8688B">
      <w:pPr>
        <w:pStyle w:val="Heading3"/>
      </w:pPr>
      <w:r w:rsidRPr="00CA450A">
        <w:lastRenderedPageBreak/>
        <w:t>C. Plan for Receiving Referrals</w:t>
      </w:r>
    </w:p>
    <w:p w14:paraId="095D5B64" w14:textId="77777777" w:rsidR="00774520" w:rsidRPr="00CA450A" w:rsidRDefault="000C3293" w:rsidP="00B8688B">
      <w:r>
        <w:t xml:space="preserve">Educational </w:t>
      </w:r>
      <w:r w:rsidR="000B316C">
        <w:t>Learning Center</w:t>
      </w:r>
      <w:r>
        <w:t>- Willmar</w:t>
      </w:r>
      <w:r w:rsidR="000B321A">
        <w:t>’s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5D87B450" w14:textId="77777777" w:rsidR="00774520" w:rsidRPr="00CA450A" w:rsidRDefault="00774520" w:rsidP="00874F80">
      <w:r w:rsidRPr="00CA450A">
        <w:rPr>
          <w:rStyle w:val="Heading2Char"/>
        </w:rPr>
        <w:t>II. Method of Providing the Special Education Services for the Identified Pupils</w:t>
      </w:r>
    </w:p>
    <w:p w14:paraId="3A1D489D" w14:textId="77777777" w:rsidR="00774520" w:rsidRPr="00CA450A" w:rsidRDefault="000C3293" w:rsidP="00774520">
      <w:r>
        <w:t xml:space="preserve">Educational </w:t>
      </w:r>
      <w:r w:rsidR="000B316C">
        <w:t>Learning Center</w:t>
      </w:r>
      <w:r>
        <w:t>- Willmar</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t>ELC- Willmar</w:t>
      </w:r>
      <w:r w:rsidR="000B321A">
        <w:t>’s</w:t>
      </w:r>
      <w:r w:rsidR="00774520" w:rsidRPr="00CA450A">
        <w:t xml:space="preserve"> method of providing the special education services for the identified pupils, sites available at which service may occur, and instruction and related services </w:t>
      </w:r>
      <w:r w:rsidR="0065417E" w:rsidRPr="00CA450A">
        <w:t xml:space="preserve">are </w:t>
      </w:r>
      <w:r w:rsidR="00774520" w:rsidRPr="00CA450A">
        <w:t>available.</w:t>
      </w:r>
    </w:p>
    <w:p w14:paraId="107789ED"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54F3093C"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0AB62F39" w14:textId="77777777" w:rsidR="00774520" w:rsidRDefault="00C345C8" w:rsidP="00C345C8">
      <w:pPr>
        <w:pStyle w:val="ListParagraph"/>
        <w:numPr>
          <w:ilvl w:val="0"/>
          <w:numId w:val="24"/>
        </w:numPr>
      </w:pPr>
      <w:r>
        <w:t>Small Group Instruction</w:t>
      </w:r>
    </w:p>
    <w:p w14:paraId="0A3E4AD1" w14:textId="77777777" w:rsidR="00C345C8" w:rsidRDefault="00C345C8" w:rsidP="00C345C8">
      <w:pPr>
        <w:pStyle w:val="ListParagraph"/>
        <w:numPr>
          <w:ilvl w:val="0"/>
          <w:numId w:val="24"/>
        </w:numPr>
      </w:pPr>
      <w:r>
        <w:t>One on One Instruction</w:t>
      </w:r>
    </w:p>
    <w:p w14:paraId="12C8F4BE" w14:textId="77777777" w:rsidR="00C345C8" w:rsidRDefault="00C345C8" w:rsidP="00C345C8">
      <w:pPr>
        <w:pStyle w:val="ListParagraph"/>
        <w:numPr>
          <w:ilvl w:val="0"/>
          <w:numId w:val="24"/>
        </w:numPr>
      </w:pPr>
      <w:r>
        <w:t>Inclusionary Services</w:t>
      </w:r>
    </w:p>
    <w:p w14:paraId="4261D512" w14:textId="77777777" w:rsidR="00C345C8" w:rsidRDefault="00C345C8" w:rsidP="00C345C8">
      <w:pPr>
        <w:pStyle w:val="ListParagraph"/>
        <w:numPr>
          <w:ilvl w:val="0"/>
          <w:numId w:val="24"/>
        </w:numPr>
      </w:pPr>
      <w:r>
        <w:t>Indirect Teaching</w:t>
      </w:r>
    </w:p>
    <w:p w14:paraId="3E37E849" w14:textId="77777777" w:rsidR="00C345C8" w:rsidRDefault="00C345C8" w:rsidP="00C345C8">
      <w:pPr>
        <w:pStyle w:val="ListParagraph"/>
        <w:numPr>
          <w:ilvl w:val="0"/>
          <w:numId w:val="24"/>
        </w:numPr>
      </w:pPr>
      <w:r>
        <w:t>Co-Teaching</w:t>
      </w:r>
    </w:p>
    <w:p w14:paraId="01D6FCB5" w14:textId="77777777" w:rsidR="00C345C8" w:rsidRDefault="00C345C8" w:rsidP="00C345C8">
      <w:pPr>
        <w:pStyle w:val="ListParagraph"/>
        <w:numPr>
          <w:ilvl w:val="0"/>
          <w:numId w:val="24"/>
        </w:numPr>
      </w:pPr>
      <w:r>
        <w:t>Related Services</w:t>
      </w:r>
    </w:p>
    <w:p w14:paraId="2FA96A78" w14:textId="77777777" w:rsidR="00C345C8" w:rsidRPr="00CA450A" w:rsidRDefault="00C345C8" w:rsidP="00C345C8">
      <w:pPr>
        <w:pStyle w:val="ListParagraph"/>
        <w:numPr>
          <w:ilvl w:val="0"/>
          <w:numId w:val="24"/>
        </w:numPr>
      </w:pPr>
      <w:r>
        <w:t>Self-Contained Classrooms</w:t>
      </w:r>
    </w:p>
    <w:p w14:paraId="116658B6"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1E6603CE" w14:textId="77777777" w:rsidR="00774520" w:rsidRPr="00CA450A" w:rsidRDefault="003F59FB" w:rsidP="00185333">
      <w:pPr>
        <w:pStyle w:val="ListParagraph"/>
        <w:keepNext/>
        <w:keepLines/>
        <w:numPr>
          <w:ilvl w:val="0"/>
          <w:numId w:val="23"/>
        </w:numPr>
      </w:pPr>
      <w:r>
        <w:t>S</w:t>
      </w:r>
      <w:r w:rsidR="00C345C8">
        <w:t>ites available at which services may occur</w:t>
      </w:r>
      <w:r w:rsidR="00774520" w:rsidRPr="00CA450A">
        <w:t>:</w:t>
      </w:r>
    </w:p>
    <w:p w14:paraId="4AACA677" w14:textId="7A7DAE16" w:rsidR="00454F13" w:rsidRDefault="000C3293" w:rsidP="00141A2B">
      <w:pPr>
        <w:pStyle w:val="ListParagraph"/>
        <w:numPr>
          <w:ilvl w:val="0"/>
          <w:numId w:val="25"/>
        </w:numPr>
        <w:spacing w:after="0"/>
      </w:pPr>
      <w:r>
        <w:t xml:space="preserve">Educational </w:t>
      </w:r>
      <w:r w:rsidR="00454F13">
        <w:t xml:space="preserve">Learning Center- </w:t>
      </w:r>
      <w:r>
        <w:t xml:space="preserve">Willmar- </w:t>
      </w:r>
      <w:r w:rsidR="00454F13">
        <w:t xml:space="preserve">Setting IV program- </w:t>
      </w:r>
      <w:r w:rsidR="00674CD6">
        <w:t>1703 16</w:t>
      </w:r>
      <w:r w:rsidR="00674CD6" w:rsidRPr="00674CD6">
        <w:rPr>
          <w:vertAlign w:val="superscript"/>
        </w:rPr>
        <w:t>th</w:t>
      </w:r>
      <w:r w:rsidR="00674CD6">
        <w:t xml:space="preserve"> St NE PO Box 1094, </w:t>
      </w:r>
      <w:r w:rsidR="00454F13">
        <w:t>Willmar, MN 56201</w:t>
      </w:r>
    </w:p>
    <w:p w14:paraId="5C7AF8A6" w14:textId="77777777" w:rsidR="00774520" w:rsidRPr="00CA450A" w:rsidRDefault="000C3293" w:rsidP="00141A2B">
      <w:pPr>
        <w:pStyle w:val="ListParagraph"/>
        <w:numPr>
          <w:ilvl w:val="0"/>
          <w:numId w:val="25"/>
        </w:numPr>
        <w:spacing w:after="0"/>
      </w:pPr>
      <w:r>
        <w:t xml:space="preserve">Educational </w:t>
      </w:r>
      <w:r w:rsidR="000B316C">
        <w:t>Learning Center</w:t>
      </w:r>
      <w:r w:rsidR="00C345C8">
        <w:t xml:space="preserve">- </w:t>
      </w:r>
      <w:r>
        <w:t xml:space="preserve">Belview- </w:t>
      </w:r>
      <w:r w:rsidR="001C2951">
        <w:t>Setting</w:t>
      </w:r>
      <w:r w:rsidR="00C345C8">
        <w:t xml:space="preserve"> IV program- 102 S. 2</w:t>
      </w:r>
      <w:r w:rsidR="00C345C8" w:rsidRPr="00C345C8">
        <w:rPr>
          <w:vertAlign w:val="superscript"/>
        </w:rPr>
        <w:t>nd</w:t>
      </w:r>
      <w:r w:rsidR="00C345C8">
        <w:t xml:space="preserve"> St., PO Box 188, Belview, MN 56214</w:t>
      </w:r>
    </w:p>
    <w:p w14:paraId="74A1D4D7" w14:textId="77777777" w:rsidR="002A52AE" w:rsidRDefault="000C3293" w:rsidP="00141A2B">
      <w:pPr>
        <w:pStyle w:val="ListParagraph"/>
        <w:numPr>
          <w:ilvl w:val="0"/>
          <w:numId w:val="25"/>
        </w:numPr>
        <w:spacing w:after="0"/>
      </w:pPr>
      <w:r>
        <w:t xml:space="preserve">Educational </w:t>
      </w:r>
      <w:r w:rsidR="001C04F8">
        <w:t>Learning Center</w:t>
      </w:r>
      <w:r>
        <w:t>- Cosmos</w:t>
      </w:r>
      <w:r w:rsidR="001C04F8">
        <w:t xml:space="preserve">- </w:t>
      </w:r>
      <w:r w:rsidR="001C2951">
        <w:t>Setting</w:t>
      </w:r>
      <w:r w:rsidR="001C04F8">
        <w:t xml:space="preserve"> IV </w:t>
      </w:r>
      <w:r>
        <w:t>program</w:t>
      </w:r>
      <w:r w:rsidR="001C04F8">
        <w:t>- 320 N Saturn St, Suite A, Cosmos, MN 56228</w:t>
      </w:r>
    </w:p>
    <w:p w14:paraId="7F6F2274" w14:textId="77777777" w:rsidR="002F3150" w:rsidRDefault="002F3150" w:rsidP="00141A2B">
      <w:pPr>
        <w:pStyle w:val="ListParagraph"/>
        <w:numPr>
          <w:ilvl w:val="0"/>
          <w:numId w:val="25"/>
        </w:numPr>
        <w:spacing w:after="0"/>
      </w:pPr>
      <w:r>
        <w:t>Educational Learning Center- Montevideo- Setting IV program- 2419 Washington Ave, PO Box 245, Montevideo, MN 56265</w:t>
      </w:r>
    </w:p>
    <w:p w14:paraId="6589C123" w14:textId="77777777" w:rsidR="002F3150" w:rsidRDefault="002F3150" w:rsidP="00141A2B">
      <w:pPr>
        <w:pStyle w:val="ListParagraph"/>
        <w:numPr>
          <w:ilvl w:val="0"/>
          <w:numId w:val="25"/>
        </w:numPr>
        <w:spacing w:after="0"/>
      </w:pPr>
      <w:r>
        <w:t>Educational Learning Center- Pipestone- Setting IV program- 1315 North Hiawatha, Suite 100, Pipestone, MN 56164</w:t>
      </w:r>
    </w:p>
    <w:p w14:paraId="70C34570" w14:textId="7FDE38BE" w:rsidR="002F3150" w:rsidRDefault="002F3150" w:rsidP="00141A2B">
      <w:pPr>
        <w:pStyle w:val="ListParagraph"/>
        <w:numPr>
          <w:ilvl w:val="0"/>
          <w:numId w:val="25"/>
        </w:numPr>
        <w:spacing w:after="0"/>
      </w:pPr>
      <w:r>
        <w:t>Educational Learning Center- Windom- Setting IV program- 1454 6</w:t>
      </w:r>
      <w:r w:rsidRPr="002F3150">
        <w:rPr>
          <w:vertAlign w:val="superscript"/>
        </w:rPr>
        <w:t>th</w:t>
      </w:r>
      <w:r>
        <w:t xml:space="preserve"> Avenue, PO Box 265, Windom, MN 56101</w:t>
      </w:r>
    </w:p>
    <w:p w14:paraId="1316621B" w14:textId="169317C5" w:rsidR="00FB7748" w:rsidRDefault="005232BE" w:rsidP="00A1579C">
      <w:pPr>
        <w:pStyle w:val="ListParagraph"/>
        <w:numPr>
          <w:ilvl w:val="0"/>
          <w:numId w:val="25"/>
        </w:numPr>
        <w:spacing w:after="0"/>
      </w:pPr>
      <w:r>
        <w:lastRenderedPageBreak/>
        <w:t>Project Search- 1420 East College Drive, Marshall, MN 56258</w:t>
      </w:r>
    </w:p>
    <w:p w14:paraId="0175102F" w14:textId="77777777" w:rsidR="00774520" w:rsidRPr="00CA450A" w:rsidRDefault="00774520" w:rsidP="00141A2B">
      <w:pPr>
        <w:pStyle w:val="ListParagraph"/>
        <w:numPr>
          <w:ilvl w:val="0"/>
          <w:numId w:val="23"/>
        </w:numPr>
      </w:pPr>
      <w:r w:rsidRPr="00CA450A">
        <w:t>Available instruction and related services:</w:t>
      </w:r>
    </w:p>
    <w:p w14:paraId="02FA79A6" w14:textId="77777777" w:rsidR="00774520" w:rsidRDefault="003337DB" w:rsidP="00141A2B">
      <w:pPr>
        <w:pStyle w:val="ListParagraph"/>
        <w:numPr>
          <w:ilvl w:val="0"/>
          <w:numId w:val="26"/>
        </w:numPr>
      </w:pPr>
      <w:r>
        <w:t>Special Education</w:t>
      </w:r>
    </w:p>
    <w:p w14:paraId="5E198CFA" w14:textId="77777777" w:rsidR="003337DB" w:rsidRPr="00CA450A" w:rsidRDefault="003337DB" w:rsidP="00141A2B">
      <w:pPr>
        <w:pStyle w:val="ListParagraph"/>
        <w:numPr>
          <w:ilvl w:val="0"/>
          <w:numId w:val="26"/>
        </w:numPr>
      </w:pPr>
      <w:r>
        <w:t>Physical Therapy</w:t>
      </w:r>
    </w:p>
    <w:p w14:paraId="15423697" w14:textId="77777777" w:rsidR="002A52AE" w:rsidRPr="00CA450A" w:rsidRDefault="003337DB" w:rsidP="002A52AE">
      <w:pPr>
        <w:pStyle w:val="ListParagraph"/>
        <w:numPr>
          <w:ilvl w:val="0"/>
          <w:numId w:val="26"/>
        </w:numPr>
      </w:pPr>
      <w:r>
        <w:t>Occupational Therapy</w:t>
      </w:r>
    </w:p>
    <w:p w14:paraId="2834E8F8" w14:textId="77777777" w:rsidR="002A52AE" w:rsidRPr="00CA450A" w:rsidRDefault="003337DB" w:rsidP="002A52AE">
      <w:pPr>
        <w:pStyle w:val="ListParagraph"/>
        <w:numPr>
          <w:ilvl w:val="0"/>
          <w:numId w:val="26"/>
        </w:numPr>
      </w:pPr>
      <w:r>
        <w:t>Speech/Language Therapy</w:t>
      </w:r>
    </w:p>
    <w:p w14:paraId="10DA28B8" w14:textId="77777777" w:rsidR="002A52AE" w:rsidRPr="00CA450A" w:rsidRDefault="003337DB" w:rsidP="002A52AE">
      <w:pPr>
        <w:pStyle w:val="ListParagraph"/>
        <w:numPr>
          <w:ilvl w:val="0"/>
          <w:numId w:val="26"/>
        </w:numPr>
      </w:pPr>
      <w:r>
        <w:t>Nursing</w:t>
      </w:r>
    </w:p>
    <w:p w14:paraId="1C58DE48" w14:textId="77777777" w:rsidR="002A52AE" w:rsidRPr="00CA450A" w:rsidRDefault="003337DB" w:rsidP="002A52AE">
      <w:pPr>
        <w:pStyle w:val="ListParagraph"/>
        <w:numPr>
          <w:ilvl w:val="0"/>
          <w:numId w:val="26"/>
        </w:numPr>
      </w:pPr>
      <w:r>
        <w:t>School Psychology</w:t>
      </w:r>
    </w:p>
    <w:p w14:paraId="185435EB" w14:textId="02579F0B" w:rsidR="002A52AE" w:rsidRDefault="00674CD6" w:rsidP="002A52AE">
      <w:pPr>
        <w:pStyle w:val="ListParagraph"/>
        <w:numPr>
          <w:ilvl w:val="0"/>
          <w:numId w:val="26"/>
        </w:numPr>
      </w:pPr>
      <w:r>
        <w:t>Mental Health (Social Workers)</w:t>
      </w:r>
    </w:p>
    <w:p w14:paraId="71A52FF7" w14:textId="77777777" w:rsidR="003337DB" w:rsidRDefault="003337DB" w:rsidP="002A52AE">
      <w:pPr>
        <w:pStyle w:val="ListParagraph"/>
        <w:numPr>
          <w:ilvl w:val="0"/>
          <w:numId w:val="26"/>
        </w:numPr>
      </w:pPr>
      <w:r>
        <w:t>Special Transportation</w:t>
      </w:r>
    </w:p>
    <w:p w14:paraId="692E0E64" w14:textId="77777777" w:rsidR="003337DB" w:rsidRDefault="003337DB" w:rsidP="002A52AE">
      <w:pPr>
        <w:pStyle w:val="ListParagraph"/>
        <w:numPr>
          <w:ilvl w:val="0"/>
          <w:numId w:val="26"/>
        </w:numPr>
      </w:pPr>
      <w:r>
        <w:t>Developmental Adaptive Physical Education</w:t>
      </w:r>
    </w:p>
    <w:p w14:paraId="26EAEF51" w14:textId="77777777" w:rsidR="003337DB" w:rsidRDefault="003337DB" w:rsidP="003337DB">
      <w:pPr>
        <w:pStyle w:val="ListParagraph"/>
        <w:numPr>
          <w:ilvl w:val="0"/>
          <w:numId w:val="26"/>
        </w:numPr>
      </w:pPr>
      <w:r>
        <w:t>Physical Disabilities Consultation</w:t>
      </w:r>
    </w:p>
    <w:p w14:paraId="1DEBB9DD" w14:textId="77777777" w:rsidR="003337DB" w:rsidRDefault="003337DB" w:rsidP="003337DB">
      <w:pPr>
        <w:pStyle w:val="ListParagraph"/>
        <w:numPr>
          <w:ilvl w:val="0"/>
          <w:numId w:val="26"/>
        </w:numPr>
      </w:pPr>
      <w:r>
        <w:t>Vision Services (teacher, orientation and mobility, braillist)</w:t>
      </w:r>
    </w:p>
    <w:p w14:paraId="7746190A" w14:textId="77777777" w:rsidR="003337DB" w:rsidRDefault="003337DB" w:rsidP="003337DB">
      <w:pPr>
        <w:pStyle w:val="ListParagraph"/>
        <w:numPr>
          <w:ilvl w:val="0"/>
          <w:numId w:val="26"/>
        </w:numPr>
      </w:pPr>
      <w:r>
        <w:t>Hearing Services (teacher, audiologist, sound field systems)</w:t>
      </w:r>
    </w:p>
    <w:p w14:paraId="573B98F5" w14:textId="77777777" w:rsidR="003337DB" w:rsidRDefault="003337DB" w:rsidP="003337DB">
      <w:pPr>
        <w:pStyle w:val="ListParagraph"/>
        <w:numPr>
          <w:ilvl w:val="0"/>
          <w:numId w:val="26"/>
        </w:numPr>
      </w:pPr>
      <w:r>
        <w:t>Other services as determined necessary by the team for students to receive FAPE</w:t>
      </w:r>
    </w:p>
    <w:p w14:paraId="2467C074" w14:textId="77777777" w:rsidR="003337DB" w:rsidRPr="00CA450A" w:rsidRDefault="003337DB" w:rsidP="003337DB"/>
    <w:p w14:paraId="3B4EE6A0" w14:textId="77777777" w:rsidR="00774520" w:rsidRPr="00CA450A" w:rsidRDefault="00774520" w:rsidP="00DF4359">
      <w:pPr>
        <w:pStyle w:val="Heading2"/>
      </w:pPr>
      <w:r w:rsidRPr="00CA450A">
        <w:t>III. Administration and Management Plan.</w:t>
      </w:r>
    </w:p>
    <w:p w14:paraId="5CF262B6" w14:textId="77777777" w:rsidR="00774520" w:rsidRPr="00CA450A" w:rsidRDefault="000C3293" w:rsidP="00774520">
      <w:r>
        <w:t xml:space="preserve">Educational </w:t>
      </w:r>
      <w:r w:rsidR="000B316C">
        <w:t>Learning Center</w:t>
      </w:r>
      <w:r>
        <w:t>- Willmar</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59C1D11C" w14:textId="77777777"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5595" w:type="pct"/>
        <w:tblInd w:w="-63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3511"/>
        <w:gridCol w:w="3689"/>
        <w:gridCol w:w="4229"/>
      </w:tblGrid>
      <w:tr w:rsidR="00BC6FCB" w:rsidRPr="00CA450A" w14:paraId="0A98678F" w14:textId="77777777" w:rsidTr="00955F62">
        <w:trPr>
          <w:tblHeader/>
        </w:trPr>
        <w:tc>
          <w:tcPr>
            <w:tcW w:w="1536" w:type="pct"/>
            <w:vAlign w:val="center"/>
          </w:tcPr>
          <w:p w14:paraId="7B7FF5B6" w14:textId="77777777" w:rsidR="00BC6FCB" w:rsidRPr="00CA450A" w:rsidRDefault="00BC6FCB" w:rsidP="0082558D">
            <w:pPr>
              <w:pStyle w:val="ListParagraph"/>
              <w:jc w:val="center"/>
            </w:pPr>
            <w:r w:rsidRPr="00CA450A">
              <w:rPr>
                <w:rFonts w:cs="Arial"/>
                <w:b/>
              </w:rPr>
              <w:t>Staff Name and Title</w:t>
            </w:r>
          </w:p>
        </w:tc>
        <w:tc>
          <w:tcPr>
            <w:tcW w:w="1614" w:type="pct"/>
            <w:vAlign w:val="center"/>
          </w:tcPr>
          <w:p w14:paraId="77023F73"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850" w:type="pct"/>
            <w:vAlign w:val="center"/>
          </w:tcPr>
          <w:p w14:paraId="2C491431"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BC6FCB" w:rsidRPr="00CA450A" w14:paraId="580AFC60" w14:textId="77777777" w:rsidTr="00955F62">
        <w:tc>
          <w:tcPr>
            <w:tcW w:w="1536" w:type="pct"/>
          </w:tcPr>
          <w:p w14:paraId="13C97E91" w14:textId="77777777" w:rsidR="00BC6FCB" w:rsidRDefault="000C3293" w:rsidP="00BC6FCB">
            <w:pPr>
              <w:spacing w:before="120" w:after="120"/>
              <w:jc w:val="center"/>
            </w:pPr>
            <w:r>
              <w:t>Kate Lieser</w:t>
            </w:r>
          </w:p>
          <w:p w14:paraId="34093B32" w14:textId="77777777" w:rsidR="000B321A" w:rsidRDefault="000C3293" w:rsidP="00BC6FCB">
            <w:pPr>
              <w:spacing w:before="120" w:after="120"/>
              <w:jc w:val="center"/>
            </w:pPr>
            <w:r>
              <w:t>Administrator</w:t>
            </w:r>
          </w:p>
          <w:p w14:paraId="6130C1AE" w14:textId="77777777" w:rsidR="000B321A" w:rsidRPr="00CA450A" w:rsidRDefault="000C3293" w:rsidP="00BC6FCB">
            <w:pPr>
              <w:spacing w:before="120" w:after="120"/>
              <w:jc w:val="center"/>
            </w:pPr>
            <w:r>
              <w:t xml:space="preserve">Educational </w:t>
            </w:r>
            <w:r w:rsidR="000B316C">
              <w:t>Learning Center</w:t>
            </w:r>
            <w:r>
              <w:t>- Willmar</w:t>
            </w:r>
          </w:p>
        </w:tc>
        <w:tc>
          <w:tcPr>
            <w:tcW w:w="1614" w:type="pct"/>
          </w:tcPr>
          <w:p w14:paraId="26832C38" w14:textId="77777777" w:rsidR="00BC6FCB" w:rsidRDefault="001A49ED" w:rsidP="00BC6FCB">
            <w:pPr>
              <w:spacing w:before="120" w:after="120"/>
              <w:jc w:val="center"/>
            </w:pPr>
            <w:r>
              <w:t>320-262-5477</w:t>
            </w:r>
          </w:p>
          <w:p w14:paraId="11442B6D" w14:textId="77777777" w:rsidR="000B321A" w:rsidRDefault="00000000" w:rsidP="00BC6FCB">
            <w:pPr>
              <w:spacing w:before="120" w:after="120"/>
              <w:jc w:val="center"/>
            </w:pPr>
            <w:hyperlink r:id="rId11" w:history="1">
              <w:r w:rsidR="000C3293" w:rsidRPr="00D2283C">
                <w:rPr>
                  <w:rStyle w:val="Hyperlink"/>
                </w:rPr>
                <w:t>kate.lieser@swwc.org</w:t>
              </w:r>
            </w:hyperlink>
          </w:p>
          <w:p w14:paraId="1A5D4D56" w14:textId="77777777" w:rsidR="00674CD6" w:rsidRDefault="00674CD6" w:rsidP="00674CD6">
            <w:pPr>
              <w:spacing w:after="120"/>
              <w:jc w:val="center"/>
            </w:pPr>
            <w:r>
              <w:t>1703 16</w:t>
            </w:r>
            <w:r w:rsidRPr="00674CD6">
              <w:rPr>
                <w:vertAlign w:val="superscript"/>
              </w:rPr>
              <w:t>th</w:t>
            </w:r>
            <w:r>
              <w:t xml:space="preserve"> St NE, Box 1094</w:t>
            </w:r>
          </w:p>
          <w:p w14:paraId="3B3C7251" w14:textId="086C8CB9" w:rsidR="001E5945" w:rsidRPr="00CA450A" w:rsidRDefault="00674CD6" w:rsidP="00674CD6">
            <w:pPr>
              <w:spacing w:before="120" w:after="120"/>
              <w:jc w:val="center"/>
            </w:pPr>
            <w:r>
              <w:t>Willmar, MN 56201</w:t>
            </w:r>
          </w:p>
        </w:tc>
        <w:tc>
          <w:tcPr>
            <w:tcW w:w="1850" w:type="pct"/>
          </w:tcPr>
          <w:p w14:paraId="18FA5E93" w14:textId="77777777" w:rsidR="00BC6FCB" w:rsidRPr="00CA450A" w:rsidRDefault="00BC6FCB" w:rsidP="00BC6FCB">
            <w:pPr>
              <w:spacing w:before="120" w:after="120"/>
              <w:jc w:val="center"/>
            </w:pPr>
            <w:r>
              <w:t>Responsible for the overall education of all students within the building</w:t>
            </w:r>
          </w:p>
        </w:tc>
      </w:tr>
      <w:tr w:rsidR="00BC6FCB" w:rsidRPr="00CA450A" w14:paraId="7478DD04" w14:textId="77777777" w:rsidTr="00955F62">
        <w:tc>
          <w:tcPr>
            <w:tcW w:w="1536" w:type="pct"/>
          </w:tcPr>
          <w:p w14:paraId="3880D9F3" w14:textId="7FBF7824" w:rsidR="00BC6FCB" w:rsidRDefault="00674CD6" w:rsidP="00BC6FCB">
            <w:pPr>
              <w:spacing w:after="120"/>
              <w:jc w:val="center"/>
            </w:pPr>
            <w:r>
              <w:t>Erin Hoffman</w:t>
            </w:r>
          </w:p>
          <w:p w14:paraId="42360868" w14:textId="3F5A52B7" w:rsidR="00BC6FCB" w:rsidRDefault="00674CD6" w:rsidP="00BC6FCB">
            <w:pPr>
              <w:spacing w:after="120"/>
              <w:jc w:val="center"/>
            </w:pPr>
            <w:r>
              <w:t>Special Education Director</w:t>
            </w:r>
          </w:p>
          <w:p w14:paraId="2DED6269" w14:textId="77777777" w:rsidR="000B321A" w:rsidRPr="00CA450A" w:rsidRDefault="000C3293" w:rsidP="00BC6FCB">
            <w:pPr>
              <w:spacing w:after="120"/>
              <w:jc w:val="center"/>
            </w:pPr>
            <w:r>
              <w:lastRenderedPageBreak/>
              <w:t>Educational</w:t>
            </w:r>
            <w:r w:rsidR="000B316C">
              <w:t xml:space="preserve"> Learning Center</w:t>
            </w:r>
            <w:r>
              <w:t>- Willmar</w:t>
            </w:r>
          </w:p>
        </w:tc>
        <w:tc>
          <w:tcPr>
            <w:tcW w:w="1614" w:type="pct"/>
          </w:tcPr>
          <w:p w14:paraId="06E52DD0" w14:textId="3AD3C694" w:rsidR="00BC6FCB" w:rsidRDefault="00674CD6" w:rsidP="00BC6FCB">
            <w:pPr>
              <w:spacing w:after="120"/>
              <w:jc w:val="center"/>
            </w:pPr>
            <w:r>
              <w:lastRenderedPageBreak/>
              <w:t>320-492-1496</w:t>
            </w:r>
          </w:p>
          <w:p w14:paraId="211B4BF9" w14:textId="613A694A" w:rsidR="000B321A" w:rsidRDefault="00000000" w:rsidP="00BC6FCB">
            <w:pPr>
              <w:spacing w:after="120"/>
              <w:jc w:val="center"/>
            </w:pPr>
            <w:hyperlink r:id="rId12" w:history="1">
              <w:r w:rsidR="00674CD6" w:rsidRPr="002C2902">
                <w:rPr>
                  <w:rStyle w:val="Hyperlink"/>
                </w:rPr>
                <w:t>erin.hoffman@swwc.org</w:t>
              </w:r>
            </w:hyperlink>
            <w:r w:rsidR="00674CD6">
              <w:t xml:space="preserve"> </w:t>
            </w:r>
          </w:p>
          <w:p w14:paraId="2F3E46E8" w14:textId="1DC5C3E8" w:rsidR="000B321A" w:rsidRDefault="00674CD6" w:rsidP="00BC6FCB">
            <w:pPr>
              <w:spacing w:after="120"/>
              <w:jc w:val="center"/>
            </w:pPr>
            <w:r>
              <w:lastRenderedPageBreak/>
              <w:t>1703 16</w:t>
            </w:r>
            <w:r w:rsidRPr="00674CD6">
              <w:rPr>
                <w:vertAlign w:val="superscript"/>
              </w:rPr>
              <w:t>th</w:t>
            </w:r>
            <w:r>
              <w:t xml:space="preserve"> St</w:t>
            </w:r>
            <w:r w:rsidR="003B2702">
              <w:t xml:space="preserve"> NE, Box 1094</w:t>
            </w:r>
          </w:p>
          <w:p w14:paraId="0332F5A5" w14:textId="77777777" w:rsidR="000B321A" w:rsidRPr="00CA450A" w:rsidRDefault="003B2702" w:rsidP="00BC6FCB">
            <w:pPr>
              <w:spacing w:after="120"/>
              <w:jc w:val="center"/>
            </w:pPr>
            <w:r>
              <w:t>Willmar, MN 56201</w:t>
            </w:r>
          </w:p>
        </w:tc>
        <w:tc>
          <w:tcPr>
            <w:tcW w:w="1850" w:type="pct"/>
          </w:tcPr>
          <w:p w14:paraId="550679BB" w14:textId="77777777" w:rsidR="00BC6FCB" w:rsidRDefault="00BC6FCB" w:rsidP="00BC6FCB">
            <w:pPr>
              <w:spacing w:after="120"/>
              <w:jc w:val="center"/>
            </w:pPr>
            <w:r>
              <w:lastRenderedPageBreak/>
              <w:t>Program support to staff and parents.  Support for problem solving and related concerns.</w:t>
            </w:r>
          </w:p>
        </w:tc>
      </w:tr>
      <w:tr w:rsidR="00F96406" w:rsidRPr="00CA450A" w14:paraId="1F61A232" w14:textId="77777777" w:rsidTr="000467C8">
        <w:trPr>
          <w:trHeight w:val="440"/>
        </w:trPr>
        <w:tc>
          <w:tcPr>
            <w:tcW w:w="1536" w:type="pct"/>
          </w:tcPr>
          <w:p w14:paraId="2D889229" w14:textId="77777777" w:rsidR="00F96406" w:rsidRDefault="001F2A0F" w:rsidP="00BC6FCB">
            <w:pPr>
              <w:spacing w:after="120"/>
              <w:jc w:val="center"/>
            </w:pPr>
            <w:r>
              <w:t>Jennifer Kimman</w:t>
            </w:r>
          </w:p>
          <w:p w14:paraId="00DC0F0F" w14:textId="77777777" w:rsidR="000467C8" w:rsidRDefault="001F2A0F" w:rsidP="00BC6FCB">
            <w:pPr>
              <w:spacing w:after="120"/>
              <w:jc w:val="center"/>
            </w:pPr>
            <w:r>
              <w:t xml:space="preserve">Director </w:t>
            </w:r>
          </w:p>
          <w:p w14:paraId="61B96326" w14:textId="733C1BD6" w:rsidR="001F2A0F" w:rsidRDefault="001F2A0F" w:rsidP="00BC6FCB">
            <w:pPr>
              <w:spacing w:after="120"/>
              <w:jc w:val="center"/>
            </w:pPr>
            <w:r>
              <w:t>Educational Learning Center</w:t>
            </w:r>
            <w:r w:rsidR="000467C8">
              <w:t xml:space="preserve"> – Willmar</w:t>
            </w:r>
          </w:p>
        </w:tc>
        <w:tc>
          <w:tcPr>
            <w:tcW w:w="1614" w:type="pct"/>
          </w:tcPr>
          <w:p w14:paraId="540F9546" w14:textId="52AEF011" w:rsidR="002B75C4" w:rsidRDefault="00210105" w:rsidP="002B75C4">
            <w:pPr>
              <w:spacing w:before="120" w:after="120"/>
              <w:jc w:val="center"/>
            </w:pPr>
            <w:r>
              <w:t>507-476-2522</w:t>
            </w:r>
          </w:p>
          <w:p w14:paraId="74DE8D3F" w14:textId="7BCEEE96" w:rsidR="002B75C4" w:rsidRDefault="00000000" w:rsidP="002B75C4">
            <w:pPr>
              <w:spacing w:before="120" w:after="120"/>
              <w:jc w:val="center"/>
            </w:pPr>
            <w:hyperlink r:id="rId13" w:history="1">
              <w:r w:rsidR="002B75C4">
                <w:rPr>
                  <w:rStyle w:val="Hyperlink"/>
                </w:rPr>
                <w:t>jennifer.kimman@swwc.org</w:t>
              </w:r>
            </w:hyperlink>
          </w:p>
          <w:p w14:paraId="18DD9C88" w14:textId="77777777" w:rsidR="002B75C4" w:rsidRDefault="002B75C4" w:rsidP="002B75C4">
            <w:pPr>
              <w:spacing w:after="120"/>
              <w:jc w:val="center"/>
            </w:pPr>
            <w:r>
              <w:t>1703 16</w:t>
            </w:r>
            <w:r w:rsidRPr="00674CD6">
              <w:rPr>
                <w:vertAlign w:val="superscript"/>
              </w:rPr>
              <w:t>th</w:t>
            </w:r>
            <w:r>
              <w:t xml:space="preserve"> St NE, Box 1094</w:t>
            </w:r>
          </w:p>
          <w:p w14:paraId="201DA304" w14:textId="08CABD97" w:rsidR="00F96406" w:rsidRDefault="002B75C4" w:rsidP="002B75C4">
            <w:pPr>
              <w:spacing w:after="120"/>
              <w:jc w:val="center"/>
            </w:pPr>
            <w:r>
              <w:t>Willmar, MN 56201</w:t>
            </w:r>
          </w:p>
        </w:tc>
        <w:tc>
          <w:tcPr>
            <w:tcW w:w="1850" w:type="pct"/>
          </w:tcPr>
          <w:p w14:paraId="2C038DBF" w14:textId="694D69D6" w:rsidR="00F96406" w:rsidRDefault="002B75C4" w:rsidP="00BC6FCB">
            <w:pPr>
              <w:spacing w:after="120"/>
              <w:jc w:val="center"/>
            </w:pPr>
            <w:r>
              <w:t>Program support to staff and parents.  Support for problem solving and related concerns.</w:t>
            </w:r>
          </w:p>
        </w:tc>
      </w:tr>
    </w:tbl>
    <w:p w14:paraId="5BC3CA61"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720268">
        <w:t xml:space="preserve">Educational </w:t>
      </w:r>
      <w:r w:rsidR="000B316C">
        <w:t>Learning Center</w:t>
      </w:r>
      <w:r w:rsidR="00720268">
        <w:t>- Willmar</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0137C2AF"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53346613" w14:textId="77777777" w:rsidR="00774520" w:rsidRPr="00CA450A" w:rsidRDefault="00720268" w:rsidP="00141A2B">
      <w:pPr>
        <w:pStyle w:val="ListParagraph"/>
        <w:numPr>
          <w:ilvl w:val="0"/>
          <w:numId w:val="28"/>
        </w:numPr>
      </w:pPr>
      <w:r>
        <w:t>ELC- Willmar</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1C3CD114"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642DB9F7"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4944206E"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720268">
        <w:t>ELC- Willmar</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lastRenderedPageBreak/>
        <w:t>District’s</w:t>
      </w:r>
      <w:r w:rsidRPr="00CA450A">
        <w:t xml:space="preserve"> final proposed offer of service. This memorandum is admissible in evidence in any subsequent proceeding.</w:t>
      </w:r>
    </w:p>
    <w:p w14:paraId="559D04C9"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720268">
        <w:t>ELC- Willmar</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w:t>
      </w:r>
      <w:r w:rsidR="000B321A">
        <w:t>pecial education law nor are</w:t>
      </w:r>
      <w:r w:rsidRPr="00CA450A">
        <w:t xml:space="preserve"> records of mediators or state-provided team meeting</w:t>
      </w:r>
      <w:r w:rsidR="000B321A">
        <w:t xml:space="preserve"> facilitators accessible to </w:t>
      </w:r>
      <w:r w:rsidRPr="00CA450A">
        <w:t>parties.</w:t>
      </w:r>
    </w:p>
    <w:p w14:paraId="03CD7149" w14:textId="77777777"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720268">
        <w:t xml:space="preserve">Educational </w:t>
      </w:r>
      <w:r w:rsidR="000B316C">
        <w:t>Learning Center</w:t>
      </w:r>
      <w:r w:rsidR="00720268">
        <w:t xml:space="preserve"> Willmar</w:t>
      </w:r>
      <w:r w:rsidR="000B321A">
        <w:t>’s</w:t>
      </w:r>
      <w:r w:rsidRPr="00CA450A">
        <w:t xml:space="preserve"> Procedure Safeguard Notice, attached as </w:t>
      </w:r>
      <w:r w:rsidR="0082558D" w:rsidRPr="00A04278">
        <w:t>Appendix</w:t>
      </w:r>
      <w:r w:rsidR="002549F2">
        <w:t xml:space="preserve"> C</w:t>
      </w:r>
      <w:r w:rsidRPr="00A04278">
        <w:t>.</w:t>
      </w:r>
    </w:p>
    <w:p w14:paraId="7B7F9DF6"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69DBD928" w14:textId="23FA7975" w:rsidR="000B321A" w:rsidRPr="00A04278" w:rsidRDefault="00720268" w:rsidP="00A04278">
      <w:r>
        <w:t xml:space="preserve">Educational </w:t>
      </w:r>
      <w:r w:rsidR="000B316C">
        <w:t>Learning Center</w:t>
      </w:r>
      <w:r>
        <w:t>- Willmar</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w:t>
      </w:r>
      <w:r w:rsidR="00B70044">
        <w:t>2</w:t>
      </w:r>
      <w:r w:rsidR="00774520" w:rsidRPr="00CA450A">
        <w:t xml:space="preserve">, to establish agency responsibility that assures that interagency services are coordinated, provided, and paid for, and that payment is facilitated </w:t>
      </w:r>
      <w:r w:rsidR="000B321A">
        <w:t>from public and private sources.</w:t>
      </w:r>
    </w:p>
    <w:p w14:paraId="3226B7DD"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12685515" w14:textId="77777777" w:rsidR="00774520" w:rsidRPr="00A64BE0" w:rsidRDefault="00774520" w:rsidP="00774520">
      <w:r w:rsidRPr="00A64BE0">
        <w:t xml:space="preserve">In order to increase the involvement of parents of children with disabilities in district policy making and decision making, </w:t>
      </w:r>
      <w:r w:rsidR="00720268">
        <w:t xml:space="preserve">Educational </w:t>
      </w:r>
      <w:r w:rsidR="000B316C">
        <w:t>Learning Center</w:t>
      </w:r>
      <w:r w:rsidR="00720268">
        <w:t>- Willmar</w:t>
      </w:r>
      <w:r w:rsidRPr="00A64BE0">
        <w:t xml:space="preserve"> has a special education advisory council.</w:t>
      </w:r>
    </w:p>
    <w:p w14:paraId="4794B828" w14:textId="77777777" w:rsidR="00774520" w:rsidRPr="008B23F0" w:rsidRDefault="00720268" w:rsidP="00141A2B">
      <w:pPr>
        <w:pStyle w:val="ListParagraph"/>
        <w:numPr>
          <w:ilvl w:val="0"/>
          <w:numId w:val="34"/>
        </w:numPr>
        <w:rPr>
          <w:i/>
        </w:rPr>
      </w:pPr>
      <w:r>
        <w:t>ELC- Willmar</w:t>
      </w:r>
      <w:r w:rsidR="000B321A">
        <w:t>’s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2F69B2D8" w14:textId="77777777" w:rsidR="00774520" w:rsidRPr="00CA450A" w:rsidRDefault="00720268" w:rsidP="00141A2B">
      <w:pPr>
        <w:pStyle w:val="ListParagraph"/>
        <w:numPr>
          <w:ilvl w:val="0"/>
          <w:numId w:val="34"/>
        </w:numPr>
      </w:pPr>
      <w:r>
        <w:t>ELC- Willma</w:t>
      </w:r>
      <w:r w:rsidR="000B316C">
        <w:t>r</w:t>
      </w:r>
      <w:r w:rsidR="000B321A">
        <w:t>’s</w:t>
      </w:r>
      <w:r w:rsidR="00774520" w:rsidRPr="00CA450A">
        <w:t xml:space="preserve"> </w:t>
      </w:r>
      <w:r w:rsidR="00774520" w:rsidRPr="008B23F0">
        <w:t xml:space="preserve">Special Education Advisory Council </w:t>
      </w:r>
      <w:r w:rsidR="008B23F0" w:rsidRPr="008B23F0">
        <w:t>is not a subgroup of any other group.</w:t>
      </w:r>
    </w:p>
    <w:p w14:paraId="04FED9EB" w14:textId="77777777" w:rsidR="0044383D" w:rsidRPr="00CA450A" w:rsidRDefault="0044383D" w:rsidP="0044383D">
      <w:pPr>
        <w:pStyle w:val="ListParagraph"/>
        <w:numPr>
          <w:ilvl w:val="0"/>
          <w:numId w:val="34"/>
        </w:numPr>
      </w:pPr>
      <w:r w:rsidRPr="00CA450A">
        <w:t xml:space="preserve">At least half of </w:t>
      </w:r>
      <w:r w:rsidR="00720268">
        <w:rPr>
          <w:i/>
        </w:rPr>
        <w:t>ELC- Willma</w:t>
      </w:r>
      <w:r w:rsidR="000B316C">
        <w:rPr>
          <w:i/>
        </w:rPr>
        <w:t>r</w:t>
      </w:r>
      <w:r w:rsidR="000B321A">
        <w:rPr>
          <w:i/>
        </w:rPr>
        <w:t>’s</w:t>
      </w:r>
      <w:r w:rsidRPr="00CA450A">
        <w:rPr>
          <w:i/>
        </w:rPr>
        <w:t xml:space="preserve"> </w:t>
      </w:r>
      <w:r w:rsidRPr="00CA450A">
        <w:t xml:space="preserve">parent advisory councils’ members are parents of students with a disability. </w:t>
      </w:r>
    </w:p>
    <w:p w14:paraId="3FFAD0DB"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142B3C26" w14:textId="77777777" w:rsidR="0044383D" w:rsidRPr="00CA450A" w:rsidRDefault="000B321A"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59AF486F" w14:textId="77777777" w:rsidR="00774520" w:rsidRPr="008B23F0" w:rsidRDefault="00D31F3B" w:rsidP="00141A2B">
      <w:pPr>
        <w:pStyle w:val="ListParagraph"/>
        <w:numPr>
          <w:ilvl w:val="0"/>
          <w:numId w:val="34"/>
        </w:numPr>
      </w:pPr>
      <w:r w:rsidRPr="008B23F0">
        <w:t xml:space="preserve"> </w:t>
      </w:r>
      <w:r w:rsidR="00720268">
        <w:t xml:space="preserve">Educational </w:t>
      </w:r>
      <w:r w:rsidR="000B316C">
        <w:t>Learning Center</w:t>
      </w:r>
      <w:r w:rsidR="00720268">
        <w:t>- Willmar</w:t>
      </w:r>
      <w:r w:rsidR="000B321A">
        <w:t>’s</w:t>
      </w:r>
      <w:r w:rsidR="00774520" w:rsidRPr="008B23F0">
        <w:t xml:space="preserve"> Special Education Advisory Council meets </w:t>
      </w:r>
      <w:r w:rsidR="008B23F0" w:rsidRPr="008B23F0">
        <w:t>annually.</w:t>
      </w:r>
      <w:r w:rsidR="00774520" w:rsidRPr="008B23F0">
        <w:t xml:space="preserve"> </w:t>
      </w:r>
    </w:p>
    <w:p w14:paraId="347AA0DE" w14:textId="77777777" w:rsidR="00774520" w:rsidRPr="008B23F0" w:rsidRDefault="00774520" w:rsidP="00141A2B">
      <w:pPr>
        <w:pStyle w:val="ListParagraph"/>
        <w:numPr>
          <w:ilvl w:val="0"/>
          <w:numId w:val="34"/>
        </w:numPr>
      </w:pPr>
      <w:r w:rsidRPr="008B23F0">
        <w:t xml:space="preserve">The operational procedures of </w:t>
      </w:r>
      <w:r w:rsidR="00720268">
        <w:t xml:space="preserve">Educational </w:t>
      </w:r>
      <w:r w:rsidR="000B316C">
        <w:t>Learning Center</w:t>
      </w:r>
      <w:r w:rsidR="00720268">
        <w:t>- Willmar</w:t>
      </w:r>
      <w:r w:rsidR="000B321A">
        <w:t>’s</w:t>
      </w:r>
      <w:r w:rsidRPr="008B23F0">
        <w:t xml:space="preserve"> Special Education Advisory Council are attached as </w:t>
      </w:r>
      <w:r w:rsidR="0082558D" w:rsidRPr="008B23F0">
        <w:t>Appendix</w:t>
      </w:r>
      <w:r w:rsidR="002549F2">
        <w:t xml:space="preserve"> D.</w:t>
      </w:r>
    </w:p>
    <w:p w14:paraId="5F7A369E" w14:textId="77777777" w:rsidR="00774520" w:rsidRPr="00CA450A" w:rsidRDefault="00102A80" w:rsidP="00DF4359">
      <w:pPr>
        <w:pStyle w:val="Heading2"/>
      </w:pPr>
      <w:r w:rsidRPr="00CA450A">
        <w:t>VI.</w:t>
      </w:r>
      <w:r w:rsidR="00334F0D" w:rsidRPr="00CA450A">
        <w:t xml:space="preserve"> </w:t>
      </w:r>
      <w:r w:rsidR="0092101E" w:rsidRPr="00CA450A">
        <w:t>Assurances</w:t>
      </w:r>
    </w:p>
    <w:p w14:paraId="6E8E40A9" w14:textId="77777777" w:rsidR="00334F0D" w:rsidRPr="00CA450A" w:rsidRDefault="00334F0D" w:rsidP="00334F0D">
      <w:r w:rsidRPr="00CA450A">
        <w:t>Code of Federal Regulations, section 300.201: Consistency with State policies</w:t>
      </w:r>
      <w:r w:rsidRPr="00CA450A">
        <w:rPr>
          <w:i/>
        </w:rPr>
        <w:t xml:space="preserve">. </w:t>
      </w:r>
      <w:r w:rsidR="00720268">
        <w:t xml:space="preserve">Educational </w:t>
      </w:r>
      <w:r w:rsidR="000B316C">
        <w:t>Learning Center</w:t>
      </w:r>
      <w:r w:rsidR="00720268">
        <w:t>- Willmar</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6253777F"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4"/>
      <w:footerReference w:type="default" r:id="rId15"/>
      <w:footerReference w:type="first" r:id="rId1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1B28" w14:textId="77777777" w:rsidR="00B30918" w:rsidRDefault="00B30918" w:rsidP="00232178">
      <w:pPr>
        <w:spacing w:after="0" w:line="240" w:lineRule="auto"/>
      </w:pPr>
      <w:r>
        <w:separator/>
      </w:r>
    </w:p>
  </w:endnote>
  <w:endnote w:type="continuationSeparator" w:id="0">
    <w:p w14:paraId="00A61247" w14:textId="77777777" w:rsidR="00B30918" w:rsidRDefault="00B30918"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65B1"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667DA9">
      <w:rPr>
        <w:i/>
        <w:noProof/>
        <w:sz w:val="18"/>
        <w:szCs w:val="18"/>
      </w:rPr>
      <w:t>6</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A92F"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E07722">
      <w:rPr>
        <w:i/>
        <w:sz w:val="18"/>
        <w:szCs w:val="18"/>
      </w:rPr>
      <w:t>September</w:t>
    </w:r>
    <w:r w:rsidR="003B6B39">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7D8C" w14:textId="77777777" w:rsidR="00B30918" w:rsidRDefault="00B30918" w:rsidP="00232178">
      <w:pPr>
        <w:spacing w:after="0" w:line="240" w:lineRule="auto"/>
      </w:pPr>
      <w:r>
        <w:separator/>
      </w:r>
    </w:p>
  </w:footnote>
  <w:footnote w:type="continuationSeparator" w:id="0">
    <w:p w14:paraId="48F21305" w14:textId="77777777" w:rsidR="00B30918" w:rsidRDefault="00B30918"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97F9"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6598273">
    <w:abstractNumId w:val="9"/>
  </w:num>
  <w:num w:numId="2" w16cid:durableId="733968290">
    <w:abstractNumId w:val="7"/>
  </w:num>
  <w:num w:numId="3" w16cid:durableId="1907373435">
    <w:abstractNumId w:val="6"/>
  </w:num>
  <w:num w:numId="4" w16cid:durableId="1363480518">
    <w:abstractNumId w:val="5"/>
  </w:num>
  <w:num w:numId="5" w16cid:durableId="414979179">
    <w:abstractNumId w:val="4"/>
  </w:num>
  <w:num w:numId="6" w16cid:durableId="29766207">
    <w:abstractNumId w:val="8"/>
  </w:num>
  <w:num w:numId="7" w16cid:durableId="464739598">
    <w:abstractNumId w:val="3"/>
  </w:num>
  <w:num w:numId="8" w16cid:durableId="1778863841">
    <w:abstractNumId w:val="2"/>
  </w:num>
  <w:num w:numId="9" w16cid:durableId="1109204284">
    <w:abstractNumId w:val="1"/>
  </w:num>
  <w:num w:numId="10" w16cid:durableId="944190175">
    <w:abstractNumId w:val="0"/>
  </w:num>
  <w:num w:numId="11" w16cid:durableId="300233508">
    <w:abstractNumId w:val="13"/>
  </w:num>
  <w:num w:numId="12" w16cid:durableId="1175612024">
    <w:abstractNumId w:val="14"/>
  </w:num>
  <w:num w:numId="13" w16cid:durableId="357200374">
    <w:abstractNumId w:val="32"/>
  </w:num>
  <w:num w:numId="14" w16cid:durableId="568197138">
    <w:abstractNumId w:val="15"/>
  </w:num>
  <w:num w:numId="15" w16cid:durableId="2086340079">
    <w:abstractNumId w:val="21"/>
  </w:num>
  <w:num w:numId="16" w16cid:durableId="1478495653">
    <w:abstractNumId w:val="22"/>
  </w:num>
  <w:num w:numId="17" w16cid:durableId="947544555">
    <w:abstractNumId w:val="44"/>
  </w:num>
  <w:num w:numId="18" w16cid:durableId="1303925741">
    <w:abstractNumId w:val="11"/>
  </w:num>
  <w:num w:numId="19" w16cid:durableId="1690645904">
    <w:abstractNumId w:val="20"/>
  </w:num>
  <w:num w:numId="20" w16cid:durableId="190193375">
    <w:abstractNumId w:val="17"/>
  </w:num>
  <w:num w:numId="21" w16cid:durableId="141049462">
    <w:abstractNumId w:val="31"/>
  </w:num>
  <w:num w:numId="22" w16cid:durableId="1011377424">
    <w:abstractNumId w:val="43"/>
  </w:num>
  <w:num w:numId="23" w16cid:durableId="1185561828">
    <w:abstractNumId w:val="19"/>
  </w:num>
  <w:num w:numId="24" w16cid:durableId="342051948">
    <w:abstractNumId w:val="23"/>
  </w:num>
  <w:num w:numId="25" w16cid:durableId="40910339">
    <w:abstractNumId w:val="39"/>
  </w:num>
  <w:num w:numId="26" w16cid:durableId="248466631">
    <w:abstractNumId w:val="34"/>
  </w:num>
  <w:num w:numId="27" w16cid:durableId="1608074703">
    <w:abstractNumId w:val="28"/>
  </w:num>
  <w:num w:numId="28" w16cid:durableId="436566729">
    <w:abstractNumId w:val="27"/>
  </w:num>
  <w:num w:numId="29" w16cid:durableId="791747932">
    <w:abstractNumId w:val="12"/>
  </w:num>
  <w:num w:numId="30" w16cid:durableId="740449229">
    <w:abstractNumId w:val="33"/>
  </w:num>
  <w:num w:numId="31" w16cid:durableId="648049244">
    <w:abstractNumId w:val="16"/>
  </w:num>
  <w:num w:numId="32" w16cid:durableId="1023937269">
    <w:abstractNumId w:val="18"/>
  </w:num>
  <w:num w:numId="33" w16cid:durableId="355540630">
    <w:abstractNumId w:val="29"/>
  </w:num>
  <w:num w:numId="34" w16cid:durableId="599065026">
    <w:abstractNumId w:val="25"/>
  </w:num>
  <w:num w:numId="35" w16cid:durableId="853345099">
    <w:abstractNumId w:val="42"/>
  </w:num>
  <w:num w:numId="36" w16cid:durableId="621601">
    <w:abstractNumId w:val="30"/>
  </w:num>
  <w:num w:numId="37" w16cid:durableId="1209224039">
    <w:abstractNumId w:val="10"/>
  </w:num>
  <w:num w:numId="38" w16cid:durableId="1264680710">
    <w:abstractNumId w:val="41"/>
  </w:num>
  <w:num w:numId="39" w16cid:durableId="1528718969">
    <w:abstractNumId w:val="40"/>
  </w:num>
  <w:num w:numId="40" w16cid:durableId="1609652962">
    <w:abstractNumId w:val="26"/>
  </w:num>
  <w:num w:numId="41" w16cid:durableId="1311784583">
    <w:abstractNumId w:val="45"/>
  </w:num>
  <w:num w:numId="42" w16cid:durableId="1094590877">
    <w:abstractNumId w:val="35"/>
  </w:num>
  <w:num w:numId="43" w16cid:durableId="1160998898">
    <w:abstractNumId w:val="37"/>
  </w:num>
  <w:num w:numId="44" w16cid:durableId="583105827">
    <w:abstractNumId w:val="38"/>
  </w:num>
  <w:num w:numId="45" w16cid:durableId="1048921965">
    <w:abstractNumId w:val="36"/>
  </w:num>
  <w:num w:numId="46" w16cid:durableId="1255095675">
    <w:abstractNumId w:val="24"/>
  </w:num>
  <w:num w:numId="47" w16cid:durableId="1534535783">
    <w:abstractNumId w:val="46"/>
  </w:num>
  <w:num w:numId="48" w16cid:durableId="2068794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02466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292896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nTn361jdTDSUkTI0gyJSwQKKTPTLkqw0NmT16DeKWL6AdPHuDrWAfucAYQWOxl4XwIlUtXyCddFdlNQvEpNkuQ==" w:salt="UAp4BnzwcWA0wA2Z1mJ8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4A44"/>
    <w:rsid w:val="000169CB"/>
    <w:rsid w:val="00027213"/>
    <w:rsid w:val="00035768"/>
    <w:rsid w:val="00041C08"/>
    <w:rsid w:val="000467C8"/>
    <w:rsid w:val="0005190D"/>
    <w:rsid w:val="00054C47"/>
    <w:rsid w:val="000B316C"/>
    <w:rsid w:val="000B321A"/>
    <w:rsid w:val="000C3293"/>
    <w:rsid w:val="000C6404"/>
    <w:rsid w:val="000E05B8"/>
    <w:rsid w:val="000F2B3E"/>
    <w:rsid w:val="000F689F"/>
    <w:rsid w:val="00102A80"/>
    <w:rsid w:val="00103EFD"/>
    <w:rsid w:val="00104A0E"/>
    <w:rsid w:val="00110E68"/>
    <w:rsid w:val="0011475D"/>
    <w:rsid w:val="001150A5"/>
    <w:rsid w:val="00116AB0"/>
    <w:rsid w:val="0012477A"/>
    <w:rsid w:val="00125D2B"/>
    <w:rsid w:val="00130D81"/>
    <w:rsid w:val="00141A2B"/>
    <w:rsid w:val="00155CCE"/>
    <w:rsid w:val="00160B85"/>
    <w:rsid w:val="00173EBD"/>
    <w:rsid w:val="00175597"/>
    <w:rsid w:val="001839CE"/>
    <w:rsid w:val="00183D7A"/>
    <w:rsid w:val="0019361C"/>
    <w:rsid w:val="001A3520"/>
    <w:rsid w:val="001A49ED"/>
    <w:rsid w:val="001C04F8"/>
    <w:rsid w:val="001C2951"/>
    <w:rsid w:val="001E35E3"/>
    <w:rsid w:val="001E5945"/>
    <w:rsid w:val="001F1EB6"/>
    <w:rsid w:val="001F2A0F"/>
    <w:rsid w:val="00210105"/>
    <w:rsid w:val="00210DA5"/>
    <w:rsid w:val="00214557"/>
    <w:rsid w:val="00216D1F"/>
    <w:rsid w:val="00221EDE"/>
    <w:rsid w:val="00232178"/>
    <w:rsid w:val="002502B0"/>
    <w:rsid w:val="00251F71"/>
    <w:rsid w:val="002549F2"/>
    <w:rsid w:val="00257AD7"/>
    <w:rsid w:val="00260595"/>
    <w:rsid w:val="0026221E"/>
    <w:rsid w:val="00280EC8"/>
    <w:rsid w:val="0028114C"/>
    <w:rsid w:val="00281A86"/>
    <w:rsid w:val="00295B10"/>
    <w:rsid w:val="002A52AE"/>
    <w:rsid w:val="002B4719"/>
    <w:rsid w:val="002B75C4"/>
    <w:rsid w:val="002C220F"/>
    <w:rsid w:val="002C4CA8"/>
    <w:rsid w:val="002D015A"/>
    <w:rsid w:val="002D16E8"/>
    <w:rsid w:val="002D25CC"/>
    <w:rsid w:val="002D3341"/>
    <w:rsid w:val="002F06CF"/>
    <w:rsid w:val="002F3150"/>
    <w:rsid w:val="002F421A"/>
    <w:rsid w:val="0030527D"/>
    <w:rsid w:val="003337DB"/>
    <w:rsid w:val="00334F0D"/>
    <w:rsid w:val="0033561E"/>
    <w:rsid w:val="00342831"/>
    <w:rsid w:val="00372849"/>
    <w:rsid w:val="0039112D"/>
    <w:rsid w:val="003A40B9"/>
    <w:rsid w:val="003B2702"/>
    <w:rsid w:val="003B5926"/>
    <w:rsid w:val="003B6B39"/>
    <w:rsid w:val="003B7EE5"/>
    <w:rsid w:val="003D1A95"/>
    <w:rsid w:val="003F59FB"/>
    <w:rsid w:val="003F5B5B"/>
    <w:rsid w:val="004025C1"/>
    <w:rsid w:val="00404F4D"/>
    <w:rsid w:val="004110AC"/>
    <w:rsid w:val="0044383D"/>
    <w:rsid w:val="00450539"/>
    <w:rsid w:val="00454F13"/>
    <w:rsid w:val="0047443E"/>
    <w:rsid w:val="00476211"/>
    <w:rsid w:val="0048171E"/>
    <w:rsid w:val="00487AE7"/>
    <w:rsid w:val="00492034"/>
    <w:rsid w:val="004F1FD7"/>
    <w:rsid w:val="004F381A"/>
    <w:rsid w:val="004F4B42"/>
    <w:rsid w:val="004F7F19"/>
    <w:rsid w:val="005033BD"/>
    <w:rsid w:val="00504C39"/>
    <w:rsid w:val="005232BE"/>
    <w:rsid w:val="005579B2"/>
    <w:rsid w:val="00572D59"/>
    <w:rsid w:val="00581147"/>
    <w:rsid w:val="005926FE"/>
    <w:rsid w:val="00593071"/>
    <w:rsid w:val="0059492D"/>
    <w:rsid w:val="005A50C4"/>
    <w:rsid w:val="005A58C4"/>
    <w:rsid w:val="005D1D9D"/>
    <w:rsid w:val="005E43E6"/>
    <w:rsid w:val="005F28D6"/>
    <w:rsid w:val="005F4C20"/>
    <w:rsid w:val="005F4C43"/>
    <w:rsid w:val="0060670D"/>
    <w:rsid w:val="00612EB2"/>
    <w:rsid w:val="00620F20"/>
    <w:rsid w:val="00632FFF"/>
    <w:rsid w:val="00633058"/>
    <w:rsid w:val="00633B57"/>
    <w:rsid w:val="006409C9"/>
    <w:rsid w:val="00651E36"/>
    <w:rsid w:val="0065417E"/>
    <w:rsid w:val="00667DA9"/>
    <w:rsid w:val="00670EFE"/>
    <w:rsid w:val="00674CD6"/>
    <w:rsid w:val="00682D04"/>
    <w:rsid w:val="00696B26"/>
    <w:rsid w:val="006A29CB"/>
    <w:rsid w:val="006A5FAC"/>
    <w:rsid w:val="006B3B98"/>
    <w:rsid w:val="006D206B"/>
    <w:rsid w:val="006D234D"/>
    <w:rsid w:val="006F0369"/>
    <w:rsid w:val="00720268"/>
    <w:rsid w:val="007315A1"/>
    <w:rsid w:val="00745591"/>
    <w:rsid w:val="00774520"/>
    <w:rsid w:val="007932C3"/>
    <w:rsid w:val="00797EDC"/>
    <w:rsid w:val="007A730A"/>
    <w:rsid w:val="007B2711"/>
    <w:rsid w:val="007C4456"/>
    <w:rsid w:val="007E7F99"/>
    <w:rsid w:val="00812CE4"/>
    <w:rsid w:val="0082558D"/>
    <w:rsid w:val="008339B9"/>
    <w:rsid w:val="0085046D"/>
    <w:rsid w:val="00850C0F"/>
    <w:rsid w:val="00867ACE"/>
    <w:rsid w:val="008706BC"/>
    <w:rsid w:val="00874F80"/>
    <w:rsid w:val="008964C0"/>
    <w:rsid w:val="008A3A60"/>
    <w:rsid w:val="008B016B"/>
    <w:rsid w:val="008B1235"/>
    <w:rsid w:val="008B23F0"/>
    <w:rsid w:val="0092101E"/>
    <w:rsid w:val="009326C5"/>
    <w:rsid w:val="00934B85"/>
    <w:rsid w:val="00943991"/>
    <w:rsid w:val="00955F62"/>
    <w:rsid w:val="00961747"/>
    <w:rsid w:val="00972EBE"/>
    <w:rsid w:val="0097447D"/>
    <w:rsid w:val="0097657B"/>
    <w:rsid w:val="009817F7"/>
    <w:rsid w:val="009A1D2A"/>
    <w:rsid w:val="009C22C8"/>
    <w:rsid w:val="009C3034"/>
    <w:rsid w:val="009C7DBB"/>
    <w:rsid w:val="009D351D"/>
    <w:rsid w:val="009D4AFA"/>
    <w:rsid w:val="009E41A1"/>
    <w:rsid w:val="009E453E"/>
    <w:rsid w:val="009F5A65"/>
    <w:rsid w:val="00A04278"/>
    <w:rsid w:val="00A107A4"/>
    <w:rsid w:val="00A1579C"/>
    <w:rsid w:val="00A504E1"/>
    <w:rsid w:val="00A51265"/>
    <w:rsid w:val="00A64BE0"/>
    <w:rsid w:val="00AA1A88"/>
    <w:rsid w:val="00AA3C09"/>
    <w:rsid w:val="00AB7217"/>
    <w:rsid w:val="00AE61B5"/>
    <w:rsid w:val="00B1534F"/>
    <w:rsid w:val="00B231C1"/>
    <w:rsid w:val="00B30918"/>
    <w:rsid w:val="00B3175E"/>
    <w:rsid w:val="00B34BCD"/>
    <w:rsid w:val="00B446BE"/>
    <w:rsid w:val="00B45AD2"/>
    <w:rsid w:val="00B4607C"/>
    <w:rsid w:val="00B5454B"/>
    <w:rsid w:val="00B66B2C"/>
    <w:rsid w:val="00B70044"/>
    <w:rsid w:val="00B7185E"/>
    <w:rsid w:val="00B775ED"/>
    <w:rsid w:val="00B80FD6"/>
    <w:rsid w:val="00B866DC"/>
    <w:rsid w:val="00B8688B"/>
    <w:rsid w:val="00B9729C"/>
    <w:rsid w:val="00BA0D42"/>
    <w:rsid w:val="00BA1CDD"/>
    <w:rsid w:val="00BC6FCB"/>
    <w:rsid w:val="00BE77E8"/>
    <w:rsid w:val="00C14EF3"/>
    <w:rsid w:val="00C345C8"/>
    <w:rsid w:val="00C34760"/>
    <w:rsid w:val="00C41023"/>
    <w:rsid w:val="00C43240"/>
    <w:rsid w:val="00C55D2A"/>
    <w:rsid w:val="00C839B3"/>
    <w:rsid w:val="00CA41F5"/>
    <w:rsid w:val="00CA450A"/>
    <w:rsid w:val="00CB722A"/>
    <w:rsid w:val="00CC1BBB"/>
    <w:rsid w:val="00CC3D6A"/>
    <w:rsid w:val="00CC58D3"/>
    <w:rsid w:val="00CC6C06"/>
    <w:rsid w:val="00CD6C20"/>
    <w:rsid w:val="00CE5FCE"/>
    <w:rsid w:val="00D019F7"/>
    <w:rsid w:val="00D140FB"/>
    <w:rsid w:val="00D20431"/>
    <w:rsid w:val="00D21295"/>
    <w:rsid w:val="00D21657"/>
    <w:rsid w:val="00D25A55"/>
    <w:rsid w:val="00D271E4"/>
    <w:rsid w:val="00D31F3B"/>
    <w:rsid w:val="00D63A8D"/>
    <w:rsid w:val="00D71579"/>
    <w:rsid w:val="00D92077"/>
    <w:rsid w:val="00D967E0"/>
    <w:rsid w:val="00DA7470"/>
    <w:rsid w:val="00DF4359"/>
    <w:rsid w:val="00E0300D"/>
    <w:rsid w:val="00E07722"/>
    <w:rsid w:val="00E11991"/>
    <w:rsid w:val="00E37338"/>
    <w:rsid w:val="00E463B2"/>
    <w:rsid w:val="00E511E9"/>
    <w:rsid w:val="00E631A4"/>
    <w:rsid w:val="00E63F01"/>
    <w:rsid w:val="00E64E48"/>
    <w:rsid w:val="00E70A23"/>
    <w:rsid w:val="00E73CF8"/>
    <w:rsid w:val="00E76DEE"/>
    <w:rsid w:val="00E8498A"/>
    <w:rsid w:val="00E9376A"/>
    <w:rsid w:val="00E93B6F"/>
    <w:rsid w:val="00EB13D1"/>
    <w:rsid w:val="00EC092B"/>
    <w:rsid w:val="00EC5343"/>
    <w:rsid w:val="00ED537C"/>
    <w:rsid w:val="00EE6A9F"/>
    <w:rsid w:val="00EF0581"/>
    <w:rsid w:val="00EF3F0F"/>
    <w:rsid w:val="00F268E4"/>
    <w:rsid w:val="00F3345B"/>
    <w:rsid w:val="00F4200C"/>
    <w:rsid w:val="00F614A8"/>
    <w:rsid w:val="00F6463B"/>
    <w:rsid w:val="00F75803"/>
    <w:rsid w:val="00F840BA"/>
    <w:rsid w:val="00F87B00"/>
    <w:rsid w:val="00F87BD2"/>
    <w:rsid w:val="00F96406"/>
    <w:rsid w:val="00F9695F"/>
    <w:rsid w:val="00FB58A8"/>
    <w:rsid w:val="00FB591A"/>
    <w:rsid w:val="00FB7748"/>
    <w:rsid w:val="00FE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D4943"/>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0B321A"/>
    <w:rPr>
      <w:color w:val="0000FF" w:themeColor="hyperlink"/>
      <w:u w:val="single"/>
    </w:rPr>
  </w:style>
  <w:style w:type="character" w:styleId="UnresolvedMention">
    <w:name w:val="Unresolved Mention"/>
    <w:basedOn w:val="DefaultParagraphFont"/>
    <w:uiPriority w:val="99"/>
    <w:semiHidden/>
    <w:unhideWhenUsed/>
    <w:rsid w:val="00674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lieser@sww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n.hoffman@sww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lieser@sww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4F73D6CC355438442EDAB79E8AF69" ma:contentTypeVersion="6" ma:contentTypeDescription="Create a new document." ma:contentTypeScope="" ma:versionID="4efbfe2bab7fab95cf74cf8e86f62a5c">
  <xsd:schema xmlns:xsd="http://www.w3.org/2001/XMLSchema" xmlns:xs="http://www.w3.org/2001/XMLSchema" xmlns:p="http://schemas.microsoft.com/office/2006/metadata/properties" xmlns:ns3="24d59da9-ce0a-489d-b6b9-3a02708e97e3" xmlns:ns4="3732d482-7cdf-44c5-af6e-6f6d49dbad2b" targetNamespace="http://schemas.microsoft.com/office/2006/metadata/properties" ma:root="true" ma:fieldsID="a02f6904b0d4791efe07babab3910add" ns3:_="" ns4:_="">
    <xsd:import namespace="24d59da9-ce0a-489d-b6b9-3a02708e97e3"/>
    <xsd:import namespace="3732d482-7cdf-44c5-af6e-6f6d49dbad2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9da9-ce0a-489d-b6b9-3a02708e9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2d482-7cdf-44c5-af6e-6f6d49dbad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F6083-A8C0-4D01-A255-1152B6D7455A}">
  <ds:schemaRefs>
    <ds:schemaRef ds:uri="http://schemas.openxmlformats.org/officeDocument/2006/bibliography"/>
  </ds:schemaRefs>
</ds:datastoreItem>
</file>

<file path=customXml/itemProps2.xml><?xml version="1.0" encoding="utf-8"?>
<ds:datastoreItem xmlns:ds="http://schemas.openxmlformats.org/officeDocument/2006/customXml" ds:itemID="{9DFA0E3F-2EF4-45CD-B1DD-DC8941C97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9da9-ce0a-489d-b6b9-3a02708e97e3"/>
    <ds:schemaRef ds:uri="3732d482-7cdf-44c5-af6e-6f6d49dba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13058-43C2-489E-9487-A1D944CE290A}">
  <ds:schemaRefs>
    <ds:schemaRef ds:uri="http://schemas.microsoft.com/sharepoint/v3/contenttype/forms"/>
  </ds:schemaRefs>
</ds:datastoreItem>
</file>

<file path=customXml/itemProps4.xml><?xml version="1.0" encoding="utf-8"?>
<ds:datastoreItem xmlns:ds="http://schemas.openxmlformats.org/officeDocument/2006/customXml" ds:itemID="{54396C8D-8F51-4AD5-A9DD-35E4E8FADF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3447</Words>
  <Characters>19651</Characters>
  <Application>Microsoft Office Word</Application>
  <DocSecurity>8</DocSecurity>
  <Lines>163</Lines>
  <Paragraphs>46</Paragraphs>
  <ScaleCrop>false</ScaleCrop>
  <HeadingPairs>
    <vt:vector size="2" baseType="variant">
      <vt:variant>
        <vt:lpstr>Title</vt:lpstr>
      </vt:variant>
      <vt:variant>
        <vt:i4>1</vt:i4>
      </vt:variant>
    </vt:vector>
  </HeadingPairs>
  <TitlesOfParts>
    <vt:vector size="1" baseType="lpstr">
      <vt:lpstr>NCLC Total Special Education System</vt:lpstr>
    </vt:vector>
  </TitlesOfParts>
  <Company>Minnesota Department of Education</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NCLC Total Special Education System</dc:title>
  <dc:subject>District Template for TSES</dc:subject>
  <dc:creator>Minnesota Department of Education</dc:creator>
  <cp:keywords>TSES</cp:keywords>
  <cp:lastModifiedBy>Hannah Hanson</cp:lastModifiedBy>
  <cp:revision>11</cp:revision>
  <dcterms:created xsi:type="dcterms:W3CDTF">2023-09-15T20:59:00Z</dcterms:created>
  <dcterms:modified xsi:type="dcterms:W3CDTF">2023-10-11T02:21:00Z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0x010100C054F73D6CC355438442EDAB79E8AF69</vt:lpwstr>
  </property>
</Properties>
</file>